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39176-2025 i Kalix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