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dokument behandlar höga naturvärden i avverkningsanmälan A 2320-2026 i Kalix kommun. Denna avverkningsanmälan inkom 2026-01-14 14:27:15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