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lunglav (NT), spillkråka (NT, §4), talltita (NT, §4), ullticka (NT), bårdlav (S), korallrot (S, §8), spindelblomster (S, §8), stuplav (S),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