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Detta dokument behandlar höga naturvärden i avverkningsanmälan A 17665-2026 i Kalix kommun som inkom 2026-04-09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7324890, E 866638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