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Detta dokument behandlar höga naturvärden i avverkningsanmälan A 44336-2023 i Kalix kommun som inkom 2023-09-19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7331887, E 862090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12 naturvårdsarter hittats: garnlav (VU, T), lammticka (VU), dropptaggsvamp (NT, T), motaggsvamp (NT, T), orange taggsvamp (NT, T), stjärntagging (NT, T), svartvit taggsvamp (NT), talltita (NT, §4), plattlummer (S, T, §9), spillkråka (T, §4), kråka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spillkråka (T, §4), kråka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