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902-2021 i 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