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dokument behandlar höga naturvärden i avverkningsanmälan A 956-2026 i Kalix kommun. Denna avverkningsanmälan inkom 2026-01-08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