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62537-2023 i 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