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23787-2026 i Kalix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