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järpe (NT, §4), spillkråka (NT, §4), tretåig hackspett (NT, §4), ullticka (NT), violmussling (NT), plattlummer (S, §9), spindelblomster (S, §8), stor aspticka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