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dokument behandlar höga naturvärden i avverkningsanmälan A 4767-2026 i Övertorneå kommun som inkom 2026-01-26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silverblåvinge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7420920, E 889651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