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Detta dokument behandlar höga naturvärden i avverkningsanmälan A 26502-2025 i Övertorneå kommun som inkom 2025-05-30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7388009, E 867010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