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som inkom 2025-02-17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7401770, E 872314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doftticka (VU, T, §8), garnlav (VU, T), knärot (VU, T, §8), talltita (NT, §4), ullticka (NT, T), blodticka (S, T), bårdlav (S, T), norrlandslav (S, T), plattlummer (S, T, §9), spindelblomster (S, T, §8), stor aspticka (S, T), stuplav (S, T), spillkråka (T, §4), tjäder (T, §4), orre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plattlummer (S, T, §9), spindelblomster (S, T, §8), spillkråka (T, §4), tjäder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