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8507-2024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järpe, 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järpe, 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2025-04-10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