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dokument behandlar höga naturvärden i avverkningsanmälan A 24802-2026 i Övertorneå kommun som inkom 2026-05-29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7429306, E 868853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