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Detta dokument behandlar höga naturvärden i avverkningsanmälan A 25309-2024 i Övertorneå kommun som inkom 2024-06-19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38285" cy="5688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38285"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7414881, E 880120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garnlav (VU, T) och större flatbagge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