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som inkom 2022-09-29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7354736, E 882066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