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7505-2025 i Övertorneå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