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55-2022 i Övertorn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