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5260-2023 i Övertorneå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