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dokument behandlar höga naturvärden i avverkningsanmälan A 13244-2026 i Övertorneå kommun som inkom 2026-03-12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6 naturvårdsarter hittats: garnlav (VU, T), luddfingersvamp (NT), tretåig hackspett (NT, T, §4), ullticka (NT, T), skinnlav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