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dokument behandlar höga naturvärden i avverkningsanmälan A 58447-2025 i Övertorneå kommun som inkom 2025-11-24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garnlav (VU, T), spindelblomster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7433773, E 870725 i SWEREF 99 TM.</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