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Detta dokument behandlar höga naturvärden i avverkningsanmälan A 25309-2024 i Övertorneå kommun som inkom 2024-06-19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8285" cy="5688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3828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7414881, E 880120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garnlav (VU, T) och större flatbagge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