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Detta dokument behandlar höga naturvärden i avverkningsanmälan A 26502-2025 i Övertorneå kommun som inkom 2025-05-30 och omfattar 39,8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7388009, E 867010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