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dokument behandlar höga naturvärden i avverkningsanmälan A 1835-2026 i Pajala kommun som inkom 2026-01-13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7428608, E 836545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