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dokument behandlar höga naturvärden i avverkningsanmälan A 25828-2026 i Pajala kommun som inkom 2026-06-05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finnvide (T) och hässlebrodd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7426728, E 867392 i SWEREF 99 TM.</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