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dokument behandlar höga naturvärden i avverkningsanmälan A 27454-2026 i Pajala kommun som inkom 2026-06-16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7518565, E 853836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