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dokument behandlar höga naturvärden i avverkningsanmälan A 41819-2025 i Pajala kommun som inkom 2025-09-02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doftskinn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7441201, E 818166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