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Detta dokument behandlar höga naturvärden i avverkningsanmälan A 1835-2026 i Pajala kommun som inkom 2026-01-13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7428608, E 836545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