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som inkom 2025-07-03 och omfattar 21,5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7452068, E 863430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7 naturvårdsarter hittats: garnlav (VU, T), knärot (VU, T, §8), plattlummer (S, T, §9), spindelblomster (S, T, §8), spillkråka (T, §4), grönsiska (§4)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plattlummer (S, T, §9), spindelblomster (S, T, §8), spillkråka (T,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