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Detta dokument behandlar höga naturvärden i avverkningsanmälan A 35260-2024 i Pajala kommun som inkom 2024-08-26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7455930, E 870672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garnlav (VU, T), lavskrika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