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Detta dokument behandlar höga naturvärden i avverkningsanmälan A 35276-2024 i Pajala kommun som inkom 2024-08-26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7454933, E 871208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garnlav (VU, T), ullticka (NT, T), luddlav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