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Detta dokument behandlar höga naturvärden i avverkningsanmälan A 42016-2025 i Pajala kommun som inkom 2025-09-03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7484546, E 803866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