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Detta dokument behandlar höga naturvärden i avverkningsanmälan A 48263-2021 i Pajala kommun som inkom 2021-09-10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7519270, E 850810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