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Detta dokument behandlar höga naturvärden i avverkningsanmälan A 50097-2023 i Pajala kommun som inkom 2023-10-16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7437694, E 863763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