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Detta dokument behandlar höga naturvärden i avverkningsanmälan A 50377-2023 i Pajala kommun som inkom 2023-10-17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7444269, E 832479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