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00:00:00 och omfattar 156,5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bombmurkla (VU, §8),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bombmurkla (VU, §8), järpe (NT, §4), spillkråka (NT, §4), talltita (NT, §4), tretåig hackspett (NT, §4), videsparv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7478059, E 855827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