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dokument behandlar höga naturvärden i avverkningsanmälan A 50377-2023 i Pajala kommun. Denna avverkningsanmälan inkom 2023-10-17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