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40218-2025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