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883-2025 i Pajala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