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10-2021 i Pajala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