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klagomål behandlar höga naturvärden i avverkningsanmälan A 36692-2025 i Pajala kommun som inkom 2025-08-04 och omfattar 21,8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7528765, E 842614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