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9-2022 i Pajala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