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dokument behandlar höga naturvärden i avverkningsanmälan A 15950-2026 i Pajala kommun. Denna avverkningsanmälan inkom 2026-03-26 19:39:52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