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dokument behandlar höga naturvärden i avverkningsanmälan A 25828-2026 i Pajala kommun som inkom 2026-06-05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7426728, E 867392 i SWEREF 99 TM.</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