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dokument behandlar höga naturvärden i avverkningsanmälan A 30866-2024 i Pajala kommun som inkom 2024-07-24 och omfattar 84,3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7499217, E 811394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