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dokument behandlar höga naturvärden i avverkningsanmälan A 35260-2024 i Pajala kommun som inkom 2024-08-26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7455930, E 870672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