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dokument behandlar höga naturvärden i avverkningsanmälan A 53037-2024 i Pajala kommun som inkom 2024-11-15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7477073, E 852990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