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Detta dokument behandlar höga naturvärden i avverkningsanmälan A 8985-2024 i Pajala kommun som inkom 2024-03-05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7435489, E 844169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