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som inkom 2026-01-07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fläckporing (VU, T), skrovlig taggsvamp (VU), tallgråticka (VU), tallmusseron (VU), talltaggsvamp (NT) och vaddporing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